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00" w:rsidRPr="00F939A6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9A6">
        <w:rPr>
          <w:rFonts w:ascii="Times New Roman" w:hAnsi="Times New Roman" w:cs="Times New Roman"/>
          <w:b/>
          <w:sz w:val="24"/>
          <w:szCs w:val="24"/>
        </w:rPr>
        <w:t>Лист соответствия выполнения ВКР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9A6">
        <w:rPr>
          <w:rFonts w:ascii="Times New Roman" w:hAnsi="Times New Roman" w:cs="Times New Roman"/>
          <w:b/>
          <w:sz w:val="24"/>
          <w:szCs w:val="24"/>
        </w:rPr>
        <w:t xml:space="preserve">методическим </w:t>
      </w:r>
      <w:proofErr w:type="gramStart"/>
      <w:r w:rsidRPr="00F939A6">
        <w:rPr>
          <w:rFonts w:ascii="Times New Roman" w:hAnsi="Times New Roman" w:cs="Times New Roman"/>
          <w:b/>
          <w:sz w:val="24"/>
          <w:szCs w:val="24"/>
        </w:rPr>
        <w:t>рекомендациям.*</w:t>
      </w:r>
      <w:proofErr w:type="gramEnd"/>
    </w:p>
    <w:p w:rsidR="00936000" w:rsidRPr="00F939A6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215"/>
        <w:gridCol w:w="1869"/>
        <w:gridCol w:w="1869"/>
        <w:gridCol w:w="1869"/>
      </w:tblGrid>
      <w:tr w:rsidR="00936000" w:rsidRPr="00F939A6" w:rsidTr="002355B6">
        <w:tc>
          <w:tcPr>
            <w:tcW w:w="28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(+)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Не соответствует (-)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ВКР сдается в деканат в твердом переплете. 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Текст отформатирован по всей ширине страницы.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Шрифт основного текста – </w:t>
            </w: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. Шрифт — 14.</w:t>
            </w: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Красная</w:t>
            </w:r>
            <w:proofErr w:type="spellEnd"/>
            <w:r w:rsidRPr="004C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строка</w:t>
            </w:r>
            <w:proofErr w:type="spellEnd"/>
            <w:r w:rsidRPr="004C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1,</w:t>
            </w: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Размеры полей: 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левое -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F939A6">
                <w:rPr>
                  <w:rFonts w:ascii="Times New Roman" w:hAnsi="Times New Roman" w:cs="Times New Roman"/>
                  <w:sz w:val="24"/>
                  <w:szCs w:val="24"/>
                </w:rPr>
                <w:t>30 мм</w:t>
              </w:r>
            </w:smartTag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правое  - 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939A6">
                <w:rPr>
                  <w:rFonts w:ascii="Times New Roman" w:hAnsi="Times New Roman" w:cs="Times New Roman"/>
                  <w:sz w:val="24"/>
                  <w:szCs w:val="24"/>
                </w:rPr>
                <w:t>10 мм</w:t>
              </w:r>
            </w:smartTag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верхнее - 20 мм; 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нижнее -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939A6">
                <w:rPr>
                  <w:rFonts w:ascii="Times New Roman" w:hAnsi="Times New Roman" w:cs="Times New Roman"/>
                  <w:sz w:val="24"/>
                  <w:szCs w:val="24"/>
                </w:rPr>
                <w:t>20 мм</w:t>
              </w:r>
            </w:smartTag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Межстрочный интервал - 1,5.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FB6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Число страниц в ВКР без учета Приложений соответствует Методическим рекомендациям: от 70 до </w:t>
            </w:r>
            <w:bookmarkStart w:id="0" w:name="_GoBack"/>
            <w:bookmarkEnd w:id="0"/>
            <w:r w:rsidR="00FB63FE" w:rsidRPr="004D384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страниц.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961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Главы начинаются с новой страницы. Заглавие глав – посередине страницы. Шрифт названия – </w:t>
            </w:r>
            <w:r w:rsidR="009617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 w:rsidR="009617FB">
              <w:rPr>
                <w:rFonts w:ascii="Times New Roman" w:hAnsi="Times New Roman" w:cs="Times New Roman"/>
                <w:sz w:val="24"/>
                <w:szCs w:val="24"/>
              </w:rPr>
              <w:t>ирный, межстрочный интервал – 1,5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Разделы  глав выполнены последовательно сплошным текстом. Заглавие раздела - посередине страницы. Шрифт – 14, ж</w:t>
            </w:r>
            <w:r w:rsidR="009617FB">
              <w:rPr>
                <w:rFonts w:ascii="Times New Roman" w:hAnsi="Times New Roman" w:cs="Times New Roman"/>
                <w:sz w:val="24"/>
                <w:szCs w:val="24"/>
              </w:rPr>
              <w:t>ирный, межстрочный интервал – 1,5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Все страницы ВКР пронумерованы. Нумерация начинается с Содержания с порядковым номером, учитывая Титульный лист и Задание.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страниц ВКР соблюдена: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Титульный лист (с указанием Кода Специальности, аббревиатурой кафедры, по которой выполнялась ВКР;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5760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выполнение ВКР, полученное у руководителя при первой </w:t>
            </w:r>
            <w:r w:rsidRPr="004C4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встрече;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Содержание;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Введение;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Все Главы;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Заключение;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Список использованной литературы;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Приложения; </w:t>
            </w:r>
          </w:p>
          <w:p w:rsidR="00936000" w:rsidRPr="00F939A6" w:rsidRDefault="00936000" w:rsidP="00936000">
            <w:pPr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Последний лист ВКР.</w:t>
            </w:r>
            <w:r w:rsidRPr="00F939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Электронная версия на последнем развороте обложки имеется.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Нумерация таблиц, графиков (отдельно для таблиц и графиков) выполнена сквозным порядком.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Слово «Таблица», «График» «Диаграмма» и ее порядковый номер (без знака №) пишется сверху самой таблицы в правой стороне. Шрифт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жирный, 12,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Название таблицы оформлено посередине сверху.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Шрифт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жирный, 12,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Текст названия столбцов и строк выполнен жирным шрифтом посередине столбца или строки, текст в столбцах отформатирован по ширине столбца.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Шрифт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жирный, 11,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Текст Таблицы оформлен размером 11, шрифт </w:t>
            </w: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Verdana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, межстрочный интервал - 1.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Рисунков оформлено снизу рисунка посередине.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Шрифт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жирный, 12,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выполнения ВКР, отзыв руководителя, лист соответствия, протокол проверки на </w:t>
            </w:r>
            <w:proofErr w:type="spellStart"/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в файлах и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вложены в ВКР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Подписи обучающегося и руководителя имеются на: графике выполнения ВКР; титульном листе; на Задании; на последнем листе (только обучающийся); на листе соответствия.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Отзыв руководителя и электронная версия ВКР имеются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000" w:rsidRPr="00F939A6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000" w:rsidRPr="00F939A6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07"/>
        <w:gridCol w:w="7448"/>
      </w:tblGrid>
      <w:tr w:rsidR="00936000" w:rsidRPr="00F939A6" w:rsidTr="002355B6">
        <w:tc>
          <w:tcPr>
            <w:tcW w:w="1019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3981" w:type="pct"/>
          </w:tcPr>
          <w:p w:rsidR="00936000" w:rsidRPr="00F939A6" w:rsidRDefault="00936000" w:rsidP="002355B6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00" w:rsidRPr="00F939A6" w:rsidRDefault="00936000" w:rsidP="002355B6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00" w:rsidRPr="00F939A6" w:rsidRDefault="00936000" w:rsidP="002355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936000" w:rsidRPr="00F939A6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36000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000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000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6992" w:rsidRDefault="00E36992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Pr="004C40EB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0EB">
        <w:rPr>
          <w:rFonts w:ascii="Times New Roman" w:hAnsi="Times New Roman" w:cs="Times New Roman"/>
          <w:sz w:val="20"/>
          <w:szCs w:val="20"/>
        </w:rPr>
        <w:t>*Вкладывается вместе с графиком выполнения, отзывом руководителя, протоколом проверки в системе «</w:t>
      </w:r>
      <w:proofErr w:type="spellStart"/>
      <w:r w:rsidRPr="004C40EB">
        <w:rPr>
          <w:rFonts w:ascii="Times New Roman" w:hAnsi="Times New Roman" w:cs="Times New Roman"/>
          <w:sz w:val="20"/>
          <w:szCs w:val="20"/>
        </w:rPr>
        <w:t>Антиплагиат</w:t>
      </w:r>
      <w:proofErr w:type="spellEnd"/>
      <w:r w:rsidRPr="004C40EB">
        <w:rPr>
          <w:rFonts w:ascii="Times New Roman" w:hAnsi="Times New Roman" w:cs="Times New Roman"/>
          <w:sz w:val="20"/>
          <w:szCs w:val="20"/>
        </w:rPr>
        <w:t xml:space="preserve"> – вуз» и электронной версией в отдельный файл в ВКР.</w:t>
      </w:r>
    </w:p>
    <w:p w:rsidR="0063221C" w:rsidRDefault="004D384D"/>
    <w:sectPr w:rsidR="006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735"/>
    <w:multiLevelType w:val="hybridMultilevel"/>
    <w:tmpl w:val="4532144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3FA1556A"/>
    <w:multiLevelType w:val="hybridMultilevel"/>
    <w:tmpl w:val="F562552A"/>
    <w:lvl w:ilvl="0" w:tplc="B6F6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E5"/>
    <w:rsid w:val="000E68DB"/>
    <w:rsid w:val="00215E8B"/>
    <w:rsid w:val="004538E5"/>
    <w:rsid w:val="004D384D"/>
    <w:rsid w:val="00936000"/>
    <w:rsid w:val="009617FB"/>
    <w:rsid w:val="00985765"/>
    <w:rsid w:val="00A071AC"/>
    <w:rsid w:val="00E36992"/>
    <w:rsid w:val="00F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B3CF7-71C9-4483-AC76-6C86A981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Ермаченкова Ирина Евгеньевна</dc:creator>
  <cp:keywords/>
  <dc:description/>
  <cp:lastModifiedBy>Краснов Юрий Игоревич</cp:lastModifiedBy>
  <cp:revision>5</cp:revision>
  <dcterms:created xsi:type="dcterms:W3CDTF">2020-01-15T12:59:00Z</dcterms:created>
  <dcterms:modified xsi:type="dcterms:W3CDTF">2020-01-31T12:09:00Z</dcterms:modified>
</cp:coreProperties>
</file>